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3884" w14:textId="77777777" w:rsidR="00C4638E" w:rsidRDefault="00C4638E">
      <w:r>
        <w:t>&lt;DATE&gt;</w:t>
      </w:r>
    </w:p>
    <w:p w14:paraId="1B0EE497" w14:textId="77777777" w:rsidR="00C4638E" w:rsidRDefault="00C4638E"/>
    <w:p w14:paraId="25643705" w14:textId="77777777" w:rsidR="00BC3981" w:rsidRDefault="00BC3981"/>
    <w:p w14:paraId="109F7D35" w14:textId="77777777" w:rsidR="00C4638E" w:rsidRDefault="00C4638E" w:rsidP="00982ADA">
      <w:r>
        <w:t xml:space="preserve">&lt;INSERT </w:t>
      </w:r>
      <w:r w:rsidR="00DA08CF">
        <w:t>CONTACT</w:t>
      </w:r>
      <w:r>
        <w:t xml:space="preserve"> NAME&gt;,</w:t>
      </w:r>
    </w:p>
    <w:p w14:paraId="51930B2E" w14:textId="66B71EC8" w:rsidR="00C4638E" w:rsidRDefault="00DA08CF" w:rsidP="00982ADA">
      <w:r>
        <w:t xml:space="preserve">The Preventive Cardiovascular Nurses Association (PCNA) will </w:t>
      </w:r>
      <w:r w:rsidR="00363BDF">
        <w:t>hold</w:t>
      </w:r>
      <w:r>
        <w:t xml:space="preserve"> their </w:t>
      </w:r>
      <w:r w:rsidR="00DD46E7">
        <w:t>2</w:t>
      </w:r>
      <w:r w:rsidR="00074041">
        <w:t>9</w:t>
      </w:r>
      <w:r w:rsidR="00537285" w:rsidRPr="00DD46E7">
        <w:rPr>
          <w:vertAlign w:val="superscript"/>
        </w:rPr>
        <w:t>th</w:t>
      </w:r>
      <w:r w:rsidR="00934566">
        <w:t xml:space="preserve"> </w:t>
      </w:r>
      <w:r>
        <w:t xml:space="preserve">Annual </w:t>
      </w:r>
      <w:r w:rsidR="00537285">
        <w:t xml:space="preserve">Cardiovascular Nursing </w:t>
      </w:r>
      <w:r w:rsidR="00934566">
        <w:t xml:space="preserve">Symposium </w:t>
      </w:r>
      <w:r w:rsidR="00537285">
        <w:t xml:space="preserve">on </w:t>
      </w:r>
      <w:r w:rsidR="00074041">
        <w:t xml:space="preserve">April </w:t>
      </w:r>
      <w:r w:rsidR="009D5D72">
        <w:t>9-11</w:t>
      </w:r>
      <w:r w:rsidR="00074041">
        <w:t xml:space="preserve">, </w:t>
      </w:r>
      <w:proofErr w:type="gramStart"/>
      <w:r w:rsidR="00074041">
        <w:t>202</w:t>
      </w:r>
      <w:r w:rsidR="009D5D72">
        <w:t>6</w:t>
      </w:r>
      <w:proofErr w:type="gramEnd"/>
      <w:r w:rsidR="007A60C7">
        <w:t xml:space="preserve"> in </w:t>
      </w:r>
      <w:r w:rsidR="009D5D72">
        <w:t>Scottsdale</w:t>
      </w:r>
      <w:r w:rsidR="00074041">
        <w:t xml:space="preserve">, </w:t>
      </w:r>
      <w:r w:rsidR="009D5D72">
        <w:t xml:space="preserve">AZ </w:t>
      </w:r>
      <w:r w:rsidR="007A60C7">
        <w:t xml:space="preserve">at the </w:t>
      </w:r>
      <w:r w:rsidR="009D5D72" w:rsidRPr="009D5D72">
        <w:t>DoubleTree Resort Paradise Valley</w:t>
      </w:r>
      <w:r w:rsidR="007A60C7">
        <w:t>.  Having</w:t>
      </w:r>
      <w:r w:rsidR="00537285">
        <w:t xml:space="preserve"> visited the organization’s web</w:t>
      </w:r>
      <w:r w:rsidR="007A60C7">
        <w:t>site and researched their mission, I am submitting this letter to you in the hope that you will support my</w:t>
      </w:r>
      <w:r w:rsidR="008C7290">
        <w:t xml:space="preserve"> plan</w:t>
      </w:r>
      <w:r w:rsidR="007A60C7">
        <w:t xml:space="preserve"> to attend.</w:t>
      </w:r>
    </w:p>
    <w:p w14:paraId="1120D501" w14:textId="376629BA" w:rsidR="009025DB" w:rsidRDefault="007A60C7" w:rsidP="00982ADA">
      <w:r>
        <w:t xml:space="preserve">PCNA’s </w:t>
      </w:r>
      <w:r w:rsidR="00537285">
        <w:t>Cardiovascular Nursing</w:t>
      </w:r>
      <w:r>
        <w:t xml:space="preserve"> Symposium provides cutting-edge information, best practices and national guidelines in cardiovascular risk reduction and disease management.  I will be joined at the conference </w:t>
      </w:r>
      <w:r w:rsidR="00934566">
        <w:t xml:space="preserve">by </w:t>
      </w:r>
      <w:r w:rsidR="00934566" w:rsidRPr="007A60C7">
        <w:t>fellow</w:t>
      </w:r>
      <w:r w:rsidRPr="007A60C7">
        <w:t xml:space="preserve"> nurses, nurse practitioners, clinical nurse specialists, physicians, diabetes educators, and other cardiovascular health care professionals</w:t>
      </w:r>
      <w:r w:rsidR="00537285">
        <w:t>.</w:t>
      </w:r>
    </w:p>
    <w:p w14:paraId="75C4F15B" w14:textId="77661532" w:rsidR="007A60C7" w:rsidRDefault="007A60C7" w:rsidP="00982ADA">
      <w:r>
        <w:t xml:space="preserve">The conference will begin with the Pharmacology Preconference on </w:t>
      </w:r>
      <w:r w:rsidR="00982ADA">
        <w:t>Thursday morning</w:t>
      </w:r>
      <w:r>
        <w:t xml:space="preserve">, </w:t>
      </w:r>
      <w:r w:rsidR="00074041">
        <w:t xml:space="preserve">April </w:t>
      </w:r>
      <w:r w:rsidR="009D5D72">
        <w:t>9</w:t>
      </w:r>
      <w:r w:rsidR="008C7290">
        <w:t xml:space="preserve">. </w:t>
      </w:r>
      <w:r w:rsidR="007E3C50">
        <w:t xml:space="preserve">This meeting is of </w:t>
      </w:r>
      <w:proofErr w:type="gramStart"/>
      <w:r w:rsidR="007E3C50">
        <w:t>particular value</w:t>
      </w:r>
      <w:proofErr w:type="gramEnd"/>
      <w:r w:rsidR="007E3C50">
        <w:t xml:space="preserve"> to advanced practice nurses</w:t>
      </w:r>
      <w:r w:rsidR="009D5D72">
        <w:t xml:space="preserve"> but has relevance for the broader audience. </w:t>
      </w:r>
      <w:r w:rsidR="008C7290">
        <w:t xml:space="preserve">The </w:t>
      </w:r>
      <w:r w:rsidR="00D87396">
        <w:t>G</w:t>
      </w:r>
      <w:r w:rsidR="00537285">
        <w:t xml:space="preserve">eneral </w:t>
      </w:r>
      <w:r w:rsidR="00D87396">
        <w:t>S</w:t>
      </w:r>
      <w:r w:rsidR="00537285">
        <w:t xml:space="preserve">essions begin </w:t>
      </w:r>
      <w:r w:rsidR="008C7290">
        <w:t xml:space="preserve">on </w:t>
      </w:r>
      <w:r w:rsidR="00537285">
        <w:t xml:space="preserve">Thursday </w:t>
      </w:r>
      <w:r w:rsidR="00982ADA">
        <w:t>afternoon</w:t>
      </w:r>
      <w:r>
        <w:t xml:space="preserve"> and will conclude on </w:t>
      </w:r>
      <w:r w:rsidR="00537285">
        <w:t xml:space="preserve">Saturday </w:t>
      </w:r>
      <w:r w:rsidR="00982ADA">
        <w:t>at noon</w:t>
      </w:r>
      <w:r>
        <w:t>.</w:t>
      </w:r>
      <w:r w:rsidR="00074041">
        <w:t xml:space="preserve"> </w:t>
      </w:r>
      <w:r>
        <w:t xml:space="preserve"> </w:t>
      </w:r>
      <w:r w:rsidR="00D75997">
        <w:t xml:space="preserve">Attendees </w:t>
      </w:r>
      <w:r w:rsidR="00537285">
        <w:t xml:space="preserve">of the </w:t>
      </w:r>
      <w:r w:rsidR="00074041">
        <w:t xml:space="preserve">conference will earn </w:t>
      </w:r>
      <w:r w:rsidR="009D5D72" w:rsidRPr="009D5D72">
        <w:t>12.25 CE</w:t>
      </w:r>
      <w:r w:rsidR="009D5D72">
        <w:t xml:space="preserve"> contact hours</w:t>
      </w:r>
      <w:r w:rsidR="009D5D72" w:rsidRPr="009D5D72">
        <w:t>, including 5.45 pharmacology</w:t>
      </w:r>
      <w:r w:rsidR="009D5D72">
        <w:t>.</w:t>
      </w:r>
    </w:p>
    <w:p w14:paraId="1F6C26D2" w14:textId="5EE4E399" w:rsidR="00D75997" w:rsidRDefault="00D75997" w:rsidP="00982ADA">
      <w:r>
        <w:t>The PCNA conference has a reputation for great value. Breakfast is provided each morning and there are opportunities to attend industry-sponsored lunch and dinner events, minimizing on-site attendee expenditures.</w:t>
      </w:r>
    </w:p>
    <w:p w14:paraId="131A1C62" w14:textId="77777777" w:rsidR="00BC3981" w:rsidRDefault="00BC3981" w:rsidP="00982ADA">
      <w:r>
        <w:t xml:space="preserve">By attending </w:t>
      </w:r>
      <w:r w:rsidR="00537285">
        <w:t xml:space="preserve">PCNA’s Cardiovascular Nursing </w:t>
      </w:r>
      <w:r>
        <w:t>Symposium, I will be able to network with other professionals and return with updated and current information in our</w:t>
      </w:r>
      <w:r w:rsidR="004579EE">
        <w:t xml:space="preserve"> cardiovascular nursing</w:t>
      </w:r>
      <w:r>
        <w:t xml:space="preserve"> field.  I hope that you support my </w:t>
      </w:r>
      <w:r w:rsidR="00D75997">
        <w:t xml:space="preserve">plans </w:t>
      </w:r>
      <w:r>
        <w:t>to attend this important conference.</w:t>
      </w:r>
    </w:p>
    <w:p w14:paraId="6BBFAA20" w14:textId="77777777" w:rsidR="00BC3981" w:rsidRDefault="00BC3981" w:rsidP="00BC3981">
      <w:pPr>
        <w:jc w:val="both"/>
      </w:pPr>
    </w:p>
    <w:p w14:paraId="32EE7541" w14:textId="77777777" w:rsidR="00BC3981" w:rsidRDefault="00BC3981" w:rsidP="00BC3981">
      <w:pPr>
        <w:jc w:val="both"/>
      </w:pPr>
      <w:r>
        <w:t>Best regards,</w:t>
      </w:r>
    </w:p>
    <w:p w14:paraId="0114FA2F" w14:textId="77777777" w:rsidR="00BC3981" w:rsidRDefault="00BC3981" w:rsidP="00BC3981">
      <w:pPr>
        <w:jc w:val="both"/>
      </w:pPr>
      <w:r>
        <w:t>&lt;INSERT NAME HERE&gt;</w:t>
      </w:r>
    </w:p>
    <w:p w14:paraId="1CCEA010" w14:textId="77777777" w:rsidR="00BE5C48" w:rsidRPr="00BC3981" w:rsidRDefault="00BE5C48" w:rsidP="00BC3981">
      <w:pPr>
        <w:jc w:val="both"/>
        <w:rPr>
          <w:i/>
        </w:rPr>
      </w:pPr>
    </w:p>
    <w:sectPr w:rsidR="00BE5C48" w:rsidRPr="00BC3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42E88"/>
    <w:multiLevelType w:val="hybridMultilevel"/>
    <w:tmpl w:val="C314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423BD"/>
    <w:multiLevelType w:val="hybridMultilevel"/>
    <w:tmpl w:val="6EA6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10508">
    <w:abstractNumId w:val="0"/>
  </w:num>
  <w:num w:numId="2" w16cid:durableId="266545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0NDYztDQ1tDAyMrRQ0lEKTi0uzszPAykwrAUA+DyUaywAAAA="/>
  </w:docVars>
  <w:rsids>
    <w:rsidRoot w:val="00C4638E"/>
    <w:rsid w:val="00074041"/>
    <w:rsid w:val="001A0509"/>
    <w:rsid w:val="00234568"/>
    <w:rsid w:val="00314A8E"/>
    <w:rsid w:val="00363BDF"/>
    <w:rsid w:val="00415469"/>
    <w:rsid w:val="004579EE"/>
    <w:rsid w:val="00537285"/>
    <w:rsid w:val="005C3A5A"/>
    <w:rsid w:val="007A60C7"/>
    <w:rsid w:val="007B3AD2"/>
    <w:rsid w:val="007E3C50"/>
    <w:rsid w:val="008B5C17"/>
    <w:rsid w:val="008C7290"/>
    <w:rsid w:val="00900B0C"/>
    <w:rsid w:val="009025DB"/>
    <w:rsid w:val="00934566"/>
    <w:rsid w:val="00956F0C"/>
    <w:rsid w:val="00982ADA"/>
    <w:rsid w:val="009A2CF6"/>
    <w:rsid w:val="009A2F31"/>
    <w:rsid w:val="009D5D72"/>
    <w:rsid w:val="00A34AA5"/>
    <w:rsid w:val="00B423C5"/>
    <w:rsid w:val="00B65542"/>
    <w:rsid w:val="00BA421F"/>
    <w:rsid w:val="00BA5E9E"/>
    <w:rsid w:val="00BC3981"/>
    <w:rsid w:val="00BE5C48"/>
    <w:rsid w:val="00C4638E"/>
    <w:rsid w:val="00C91706"/>
    <w:rsid w:val="00D00710"/>
    <w:rsid w:val="00D62858"/>
    <w:rsid w:val="00D75997"/>
    <w:rsid w:val="00D87396"/>
    <w:rsid w:val="00DA08CF"/>
    <w:rsid w:val="00DD46E7"/>
    <w:rsid w:val="00E80BAF"/>
    <w:rsid w:val="00EE3538"/>
    <w:rsid w:val="00F2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ECF73"/>
  <w15:docId w15:val="{0FA188B3-BEA5-4922-AF42-52F73FD2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A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5C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5C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7bbb94-6501-44b4-bb8d-d3330f475373">
      <Terms xmlns="http://schemas.microsoft.com/office/infopath/2007/PartnerControls"/>
    </lcf76f155ced4ddcb4097134ff3c332f>
    <TaxCatchAll xmlns="c2f55421-7d34-444f-b2d6-fd90ac189e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49E7087DDAC4E99D70F92FFFF1B4D" ma:contentTypeVersion="16" ma:contentTypeDescription="Create a new document." ma:contentTypeScope="" ma:versionID="ab4d9614f74bedf1b7ccd3325a5fe2ca">
  <xsd:schema xmlns:xsd="http://www.w3.org/2001/XMLSchema" xmlns:xs="http://www.w3.org/2001/XMLSchema" xmlns:p="http://schemas.microsoft.com/office/2006/metadata/properties" xmlns:ns2="6f7bbb94-6501-44b4-bb8d-d3330f475373" xmlns:ns3="c2f55421-7d34-444f-b2d6-fd90ac189e29" targetNamespace="http://schemas.microsoft.com/office/2006/metadata/properties" ma:root="true" ma:fieldsID="f95099b384bd1d0d0bd7fa51a06290bb" ns2:_="" ns3:_="">
    <xsd:import namespace="6f7bbb94-6501-44b4-bb8d-d3330f475373"/>
    <xsd:import namespace="c2f55421-7d34-444f-b2d6-fd90ac189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bb94-6501-44b4-bb8d-d3330f475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f15a96-567d-415f-a37c-3f91798b6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55421-7d34-444f-b2d6-fd90ac189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08803e-f459-4724-849d-ac3596339ca7}" ma:internalName="TaxCatchAll" ma:showField="CatchAllData" ma:web="c2f55421-7d34-444f-b2d6-fd90ac189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414303-2C19-4ADB-B082-5F4663C7CDFB}">
  <ds:schemaRefs>
    <ds:schemaRef ds:uri="http://schemas.microsoft.com/office/2006/metadata/properties"/>
    <ds:schemaRef ds:uri="http://schemas.microsoft.com/office/infopath/2007/PartnerControls"/>
    <ds:schemaRef ds:uri="6f7bbb94-6501-44b4-bb8d-d3330f475373"/>
    <ds:schemaRef ds:uri="c2f55421-7d34-444f-b2d6-fd90ac189e29"/>
  </ds:schemaRefs>
</ds:datastoreItem>
</file>

<file path=customXml/itemProps2.xml><?xml version="1.0" encoding="utf-8"?>
<ds:datastoreItem xmlns:ds="http://schemas.openxmlformats.org/officeDocument/2006/customXml" ds:itemID="{4FCB7D15-E627-4419-9D1C-148AE2E5A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bbb94-6501-44b4-bb8d-d3330f475373"/>
    <ds:schemaRef ds:uri="c2f55421-7d34-444f-b2d6-fd90ac189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00BD4-BA45-4336-9941-57AD7411F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1398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PN12915_Final_Justification_Letter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PN12915_Final_Justification_Letter</dc:title>
  <dc:creator>Lindsay Perez</dc:creator>
  <cp:lastModifiedBy>Katy Walter</cp:lastModifiedBy>
  <cp:revision>2</cp:revision>
  <dcterms:created xsi:type="dcterms:W3CDTF">2025-10-24T17:23:00Z</dcterms:created>
  <dcterms:modified xsi:type="dcterms:W3CDTF">2025-10-24T17:23:00Z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0x010100F1A49E7087DDAC4E99D70F92FFFF1B4D</vt:lpwstr>
  </property>
  <property fmtid="{D5CDD505-2E9C-101B-9397-08002B2CF9AE}" pid="3" name="GrammarlyDocumentId">
    <vt:lpwstr>3f82dd56-23ee-448a-a36e-f5b38ac17438</vt:lpwstr>
  </property>
</Properties>
</file>